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-01-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59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Коригова М.-Х.М.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Коригова Магомеда-Хана </w:t>
      </w:r>
      <w:r>
        <w:rPr>
          <w:rFonts w:ascii="Times New Roman" w:eastAsia="Times New Roman" w:hAnsi="Times New Roman" w:cs="Times New Roman"/>
          <w:sz w:val="26"/>
          <w:szCs w:val="26"/>
        </w:rPr>
        <w:t>Мурадовича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 М.-Х.М. </w:t>
      </w:r>
      <w:r>
        <w:rPr>
          <w:rFonts w:ascii="Times New Roman" w:eastAsia="Times New Roman" w:hAnsi="Times New Roman" w:cs="Times New Roman"/>
          <w:sz w:val="26"/>
          <w:szCs w:val="26"/>
        </w:rPr>
        <w:t>2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386230280014509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 М.-Х.М.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Коригова М.-Х.М.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6384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копией протокола об административном правонарушении от 26 сентября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18810386230280014509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уведомление,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сопроводительное письмо, копия письма, отчет об отслеживании отправления,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по платежам,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Коригова М.-Х.М.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Коригова М.-Х.М.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Коригова М.-Х.М.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Коригова М.-Х.М.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Коригова Магомеда-Хана </w:t>
      </w:r>
      <w:r>
        <w:rPr>
          <w:rFonts w:ascii="Times New Roman" w:eastAsia="Times New Roman" w:hAnsi="Times New Roman" w:cs="Times New Roman"/>
          <w:sz w:val="26"/>
          <w:szCs w:val="26"/>
        </w:rPr>
        <w:t>Мурадовича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0412365400235002702420157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0412365400235002702420157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70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